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D83E"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b/>
          <w:bCs/>
          <w:sz w:val="26"/>
          <w:szCs w:val="26"/>
        </w:rPr>
      </w:pPr>
      <w:proofErr w:type="gramStart"/>
      <w:r w:rsidRPr="00925F98">
        <w:rPr>
          <w:rFonts w:ascii="微軟正黑體" w:eastAsia="微軟正黑體" w:hAnsi="微軟正黑體"/>
          <w:b/>
          <w:bCs/>
          <w:sz w:val="26"/>
          <w:szCs w:val="26"/>
        </w:rPr>
        <w:t>【</w:t>
      </w:r>
      <w:proofErr w:type="gramEnd"/>
      <w:r w:rsidRPr="00925F98">
        <w:rPr>
          <w:rFonts w:ascii="微軟正黑體" w:eastAsia="微軟正黑體" w:hAnsi="微軟正黑體"/>
          <w:b/>
          <w:bCs/>
          <w:sz w:val="26"/>
          <w:szCs w:val="26"/>
          <w:lang w:val="zh-TW"/>
        </w:rPr>
        <w:t xml:space="preserve"> 為台灣設計未來的數位教科書，我們正在招募適合的研究夥伴！ </w:t>
      </w:r>
      <w:r w:rsidRPr="00925F98">
        <w:rPr>
          <w:rFonts w:ascii="微軟正黑體" w:eastAsia="微軟正黑體" w:hAnsi="微軟正黑體"/>
          <w:b/>
          <w:bCs/>
          <w:sz w:val="26"/>
          <w:szCs w:val="26"/>
        </w:rPr>
        <w:t>】</w:t>
      </w:r>
    </w:p>
    <w:p w14:paraId="251C764D"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4FF32F27"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sz w:val="22"/>
          <w:szCs w:val="22"/>
          <w:lang w:val="zh-TW"/>
        </w:rPr>
        <w:t>大家好，我是美感教科書的</w:t>
      </w:r>
      <w:proofErr w:type="gramStart"/>
      <w:r w:rsidRPr="00925F98">
        <w:rPr>
          <w:rFonts w:ascii="微軟正黑體" w:eastAsia="微軟正黑體" w:hAnsi="微軟正黑體"/>
          <w:sz w:val="22"/>
          <w:szCs w:val="22"/>
          <w:lang w:val="zh-TW"/>
        </w:rPr>
        <w:t>發起人慕天</w:t>
      </w:r>
      <w:proofErr w:type="gramEnd"/>
      <w:r w:rsidRPr="00925F98">
        <w:rPr>
          <w:rFonts w:ascii="微軟正黑體" w:eastAsia="微軟正黑體" w:hAnsi="微軟正黑體"/>
          <w:sz w:val="22"/>
          <w:szCs w:val="22"/>
          <w:lang w:val="zh-TW"/>
        </w:rPr>
        <w:t xml:space="preserve">，我們正在找 </w:t>
      </w:r>
      <w:r w:rsidRPr="00925F98">
        <w:rPr>
          <w:rFonts w:ascii="微軟正黑體" w:eastAsia="微軟正黑體" w:hAnsi="微軟正黑體"/>
          <w:b/>
          <w:bCs/>
          <w:sz w:val="22"/>
          <w:szCs w:val="22"/>
          <w:lang w:val="zh-TW"/>
        </w:rPr>
        <w:t xml:space="preserve">教育 </w:t>
      </w:r>
      <w:r w:rsidRPr="00925F98">
        <w:rPr>
          <w:rFonts w:ascii="MS Gothic" w:eastAsia="MS Gothic" w:hAnsi="MS Gothic" w:cs="MS Gothic"/>
          <w:b/>
          <w:bCs/>
          <w:sz w:val="22"/>
          <w:szCs w:val="22"/>
        </w:rPr>
        <w:t>✕</w:t>
      </w:r>
      <w:r w:rsidRPr="00925F98">
        <w:rPr>
          <w:rFonts w:ascii="微軟正黑體" w:eastAsia="微軟正黑體" w:hAnsi="微軟正黑體"/>
          <w:b/>
          <w:bCs/>
          <w:sz w:val="22"/>
          <w:szCs w:val="22"/>
          <w:lang w:val="zh-TW"/>
        </w:rPr>
        <w:t xml:space="preserve"> 數位互動設計 </w:t>
      </w:r>
      <w:r w:rsidRPr="00925F98">
        <w:rPr>
          <w:rFonts w:ascii="微軟正黑體" w:eastAsia="微軟正黑體" w:hAnsi="微軟正黑體"/>
          <w:sz w:val="22"/>
          <w:szCs w:val="22"/>
          <w:lang w:val="zh-TW"/>
        </w:rPr>
        <w:t>的研究夥伴。</w:t>
      </w:r>
    </w:p>
    <w:p w14:paraId="3F64DA70"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1B1CCA6A"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sz w:val="22"/>
          <w:szCs w:val="22"/>
        </w:rPr>
        <w:t>10</w:t>
      </w:r>
      <w:r w:rsidRPr="00925F98">
        <w:rPr>
          <w:rFonts w:ascii="微軟正黑體" w:eastAsia="微軟正黑體" w:hAnsi="微軟正黑體"/>
          <w:sz w:val="22"/>
          <w:szCs w:val="22"/>
          <w:lang w:val="zh-TW"/>
        </w:rPr>
        <w:t xml:space="preserve"> </w:t>
      </w:r>
      <w:r w:rsidRPr="00925F98">
        <w:rPr>
          <w:rFonts w:ascii="微軟正黑體" w:eastAsia="微軟正黑體" w:hAnsi="微軟正黑體"/>
          <w:sz w:val="22"/>
          <w:szCs w:val="22"/>
        </w:rPr>
        <w:t>年前</w:t>
      </w:r>
      <w:r w:rsidRPr="00925F98">
        <w:rPr>
          <w:rFonts w:ascii="微軟正黑體" w:eastAsia="微軟正黑體" w:hAnsi="微軟正黑體"/>
          <w:sz w:val="22"/>
          <w:szCs w:val="22"/>
          <w:lang w:val="zh-TW"/>
        </w:rPr>
        <w:t>，我們開始推動「設計導入教育」，與超過百位設計師、插畫家一同合作，影響台灣紙本教科書的多元樣貌，不只是形式上的美感，包含</w:t>
      </w:r>
      <w:proofErr w:type="gramStart"/>
      <w:r w:rsidRPr="00925F98">
        <w:rPr>
          <w:rFonts w:ascii="微軟正黑體" w:eastAsia="微軟正黑體" w:hAnsi="微軟正黑體"/>
          <w:sz w:val="22"/>
          <w:szCs w:val="22"/>
          <w:lang w:val="zh-TW"/>
        </w:rPr>
        <w:t>色盲色弱的</w:t>
      </w:r>
      <w:proofErr w:type="gramEnd"/>
      <w:r w:rsidRPr="00925F98">
        <w:rPr>
          <w:rFonts w:ascii="微軟正黑體" w:eastAsia="微軟正黑體" w:hAnsi="微軟正黑體"/>
          <w:sz w:val="22"/>
          <w:szCs w:val="22"/>
          <w:lang w:val="zh-TW"/>
        </w:rPr>
        <w:t>色彩通用設計、心智障礙者的易讀設計，至今累積影響數十萬的孩子。紙本教科書的改變持續進行中，但面對未來我們看見了一個全新的議題</w:t>
      </w:r>
      <w:proofErr w:type="gramStart"/>
      <w:r w:rsidRPr="00925F98">
        <w:rPr>
          <w:rFonts w:ascii="微軟正黑體" w:eastAsia="微軟正黑體" w:hAnsi="微軟正黑體" w:hint="default"/>
          <w:sz w:val="22"/>
          <w:szCs w:val="22"/>
        </w:rPr>
        <w:t>—</w:t>
      </w:r>
      <w:proofErr w:type="gramEnd"/>
      <w:r w:rsidRPr="00925F98">
        <w:rPr>
          <w:rFonts w:ascii="微軟正黑體" w:eastAsia="微軟正黑體" w:hAnsi="微軟正黑體"/>
          <w:sz w:val="22"/>
          <w:szCs w:val="22"/>
          <w:lang w:val="zh-TW"/>
        </w:rPr>
        <w:t>「數位教科書」。</w:t>
      </w:r>
    </w:p>
    <w:p w14:paraId="3A8E022D"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74F63EA1"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sz w:val="22"/>
          <w:szCs w:val="22"/>
          <w:lang w:val="zh-TW"/>
        </w:rPr>
        <w:t>去年開始，教育部已多次討論數位教科書的樣式與規範，下一次</w:t>
      </w:r>
      <w:proofErr w:type="gramStart"/>
      <w:r w:rsidRPr="00925F98">
        <w:rPr>
          <w:rFonts w:ascii="微軟正黑體" w:eastAsia="微軟正黑體" w:hAnsi="微軟正黑體"/>
          <w:sz w:val="22"/>
          <w:szCs w:val="22"/>
          <w:lang w:val="zh-TW"/>
        </w:rPr>
        <w:t>新課綱很</w:t>
      </w:r>
      <w:proofErr w:type="gramEnd"/>
      <w:r w:rsidRPr="00925F98">
        <w:rPr>
          <w:rFonts w:ascii="微軟正黑體" w:eastAsia="微軟正黑體" w:hAnsi="微軟正黑體"/>
          <w:sz w:val="22"/>
          <w:szCs w:val="22"/>
          <w:lang w:val="zh-TW"/>
        </w:rPr>
        <w:t>有可能開始逐步試行數位教科書。但若以現行的標準來看，數位教科書很可能僅會變成簡單的多媒體課本，這樣的想像完全忽略了數位彈性多元的可能性。</w:t>
      </w:r>
    </w:p>
    <w:p w14:paraId="25CD8EDE"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59EE8F2C"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sz w:val="22"/>
          <w:szCs w:val="22"/>
          <w:lang w:val="zh-TW"/>
        </w:rPr>
        <w:t>而目前所看到發展中相關的數位教材，類似十年前的紙本教科書的狀況，在美感形式上缺乏更深的研究及規劃。</w:t>
      </w:r>
    </w:p>
    <w:p w14:paraId="2FF7717D"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42C98E78"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sz w:val="22"/>
          <w:szCs w:val="22"/>
          <w:lang w:val="zh-TW"/>
        </w:rPr>
        <w:t>為了要在政策前期就能開始導入設計，不希望等到已成定局才回頭改革，美感細胞預計與教育部、台北市立大學合作，希望能夠研究出一套真正具有教育功能與美感形式的數位教科書標準，並透過這套示範標準來影響未來台灣對數位教科書的想像。</w:t>
      </w:r>
    </w:p>
    <w:p w14:paraId="496B6510"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3810FDFD"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sz w:val="22"/>
          <w:szCs w:val="22"/>
          <w:lang w:val="zh-TW"/>
        </w:rPr>
        <w:t>如果你對更創新的教育教材、</w:t>
      </w:r>
      <w:r w:rsidRPr="00925F98">
        <w:rPr>
          <w:rFonts w:ascii="微軟正黑體" w:eastAsia="微軟正黑體" w:hAnsi="微軟正黑體"/>
          <w:sz w:val="22"/>
          <w:szCs w:val="22"/>
          <w:lang w:val="es-ES_tradnl"/>
        </w:rPr>
        <w:t>UIUX</w:t>
      </w:r>
      <w:r w:rsidRPr="00925F98">
        <w:rPr>
          <w:rFonts w:ascii="微軟正黑體" w:eastAsia="微軟正黑體" w:hAnsi="微軟正黑體"/>
          <w:sz w:val="22"/>
          <w:szCs w:val="22"/>
          <w:lang w:val="zh-TW"/>
        </w:rPr>
        <w:t>、數位設計的研究有興趣，希望用設計的能力來改變社會，歡迎你加入我們的團隊，一同研究下個世代的數位教材！</w:t>
      </w:r>
    </w:p>
    <w:p w14:paraId="7EECB151"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595B6B88"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sz w:val="22"/>
          <w:szCs w:val="22"/>
          <w:lang w:val="zh-TW"/>
        </w:rPr>
        <w:t>我們希望招募兩位專任研究夥伴，如果你有認識適合的人選，請幫我們分享給他</w:t>
      </w:r>
      <w:r w:rsidRPr="00925F98">
        <w:rPr>
          <w:rFonts w:ascii="微軟正黑體" w:eastAsia="微軟正黑體" w:hAnsi="微軟正黑體"/>
          <w:sz w:val="22"/>
          <w:szCs w:val="22"/>
        </w:rPr>
        <w:t>/</w:t>
      </w:r>
      <w:r w:rsidRPr="00925F98">
        <w:rPr>
          <w:rFonts w:ascii="微軟正黑體" w:eastAsia="微軟正黑體" w:hAnsi="微軟正黑體"/>
          <w:sz w:val="22"/>
          <w:szCs w:val="22"/>
          <w:lang w:val="zh-TW"/>
        </w:rPr>
        <w:t>她，透過數位設計的力量，為台灣未來教育注入更多美感與創新。</w:t>
      </w:r>
    </w:p>
    <w:p w14:paraId="23392B08"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63349796"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b/>
          <w:bCs/>
          <w:sz w:val="22"/>
          <w:szCs w:val="22"/>
        </w:rPr>
      </w:pPr>
      <w:r w:rsidRPr="00925F98">
        <w:rPr>
          <w:rFonts w:ascii="MS Gothic" w:eastAsia="MS Gothic" w:hAnsi="MS Gothic" w:cs="MS Gothic"/>
          <w:b/>
          <w:bCs/>
          <w:sz w:val="22"/>
          <w:szCs w:val="22"/>
        </w:rPr>
        <w:t>➜</w:t>
      </w:r>
      <w:r w:rsidRPr="00925F98">
        <w:rPr>
          <w:rFonts w:ascii="微軟正黑體" w:eastAsia="微軟正黑體" w:hAnsi="微軟正黑體"/>
          <w:b/>
          <w:bCs/>
          <w:sz w:val="22"/>
          <w:szCs w:val="22"/>
        </w:rPr>
        <w:t xml:space="preserve"> </w:t>
      </w:r>
      <w:r w:rsidRPr="00925F98">
        <w:rPr>
          <w:rFonts w:ascii="微軟正黑體" w:eastAsia="微軟正黑體" w:hAnsi="微軟正黑體"/>
          <w:b/>
          <w:bCs/>
          <w:sz w:val="22"/>
          <w:szCs w:val="22"/>
          <w:lang w:val="zh-TW"/>
        </w:rPr>
        <w:t>履歷投遞：</w:t>
      </w:r>
      <w:r w:rsidRPr="00925F98">
        <w:rPr>
          <w:rFonts w:ascii="微軟正黑體" w:eastAsia="微軟正黑體" w:hAnsi="微軟正黑體"/>
          <w:b/>
          <w:bCs/>
          <w:sz w:val="22"/>
          <w:szCs w:val="22"/>
        </w:rPr>
        <w:t xml:space="preserve"> </w:t>
      </w:r>
      <w:hyperlink r:id="rId6" w:history="1">
        <w:r w:rsidRPr="00925F98">
          <w:rPr>
            <w:rStyle w:val="Hyperlink0"/>
            <w:rFonts w:ascii="微軟正黑體" w:eastAsia="微軟正黑體" w:hAnsi="微軟正黑體"/>
            <w:b/>
            <w:bCs/>
            <w:sz w:val="22"/>
            <w:szCs w:val="22"/>
            <w:lang w:val="pt-PT"/>
          </w:rPr>
          <w:t>https://forms.gle/guiaQA7t5PEEoZFp7</w:t>
        </w:r>
      </w:hyperlink>
    </w:p>
    <w:p w14:paraId="73A852D8"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1B7F2441"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779E87C9"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b/>
          <w:bCs/>
          <w:sz w:val="22"/>
          <w:szCs w:val="22"/>
        </w:rPr>
      </w:pPr>
      <w:r w:rsidRPr="00925F98">
        <w:rPr>
          <w:rFonts w:ascii="微軟正黑體" w:eastAsia="微軟正黑體" w:hAnsi="微軟正黑體"/>
          <w:b/>
          <w:bCs/>
          <w:sz w:val="22"/>
          <w:szCs w:val="22"/>
          <w:lang w:val="zh-TW"/>
        </w:rPr>
        <w:t>一、徵才條件</w:t>
      </w:r>
    </w:p>
    <w:p w14:paraId="17CC1060"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0A9CEB26"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hint="default"/>
          <w:sz w:val="22"/>
          <w:szCs w:val="22"/>
        </w:rPr>
        <w:t xml:space="preserve">● </w:t>
      </w:r>
      <w:r w:rsidRPr="00925F98">
        <w:rPr>
          <w:rFonts w:ascii="微軟正黑體" w:eastAsia="微軟正黑體" w:hAnsi="微軟正黑體"/>
          <w:sz w:val="22"/>
          <w:szCs w:val="22"/>
          <w:lang w:val="zh-TW"/>
        </w:rPr>
        <w:t>熱情：對數位美感教科書研究與標準制定有熱情</w:t>
      </w:r>
      <w:proofErr w:type="gramStart"/>
      <w:r w:rsidRPr="00925F98">
        <w:rPr>
          <w:rFonts w:ascii="微軟正黑體" w:eastAsia="微軟正黑體" w:hAnsi="微軟正黑體"/>
          <w:sz w:val="22"/>
          <w:szCs w:val="22"/>
          <w:lang w:val="zh-TW"/>
        </w:rPr>
        <w:t>（</w:t>
      </w:r>
      <w:proofErr w:type="gramEnd"/>
      <w:r w:rsidRPr="00925F98">
        <w:rPr>
          <w:rFonts w:ascii="微軟正黑體" w:eastAsia="微軟正黑體" w:hAnsi="微軟正黑體"/>
          <w:sz w:val="22"/>
          <w:szCs w:val="22"/>
          <w:lang w:val="zh-TW"/>
        </w:rPr>
        <w:t>最最最重要！）</w:t>
      </w:r>
    </w:p>
    <w:p w14:paraId="40F5D417"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31D6548B"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hint="default"/>
          <w:sz w:val="22"/>
          <w:szCs w:val="22"/>
        </w:rPr>
        <w:t xml:space="preserve">● </w:t>
      </w:r>
      <w:r w:rsidRPr="00925F98">
        <w:rPr>
          <w:rFonts w:ascii="微軟正黑體" w:eastAsia="微軟正黑體" w:hAnsi="微軟正黑體"/>
          <w:sz w:val="22"/>
          <w:szCs w:val="22"/>
          <w:lang w:val="zh-TW"/>
        </w:rPr>
        <w:t>研究：設計或教育相關研究所畢業，</w:t>
      </w:r>
      <w:proofErr w:type="gramStart"/>
      <w:r w:rsidRPr="00925F98">
        <w:rPr>
          <w:rFonts w:ascii="微軟正黑體" w:eastAsia="微軟正黑體" w:hAnsi="微軟正黑體"/>
          <w:sz w:val="22"/>
          <w:szCs w:val="22"/>
          <w:lang w:val="zh-TW"/>
        </w:rPr>
        <w:t>具質化</w:t>
      </w:r>
      <w:proofErr w:type="gramEnd"/>
      <w:r w:rsidRPr="00925F98">
        <w:rPr>
          <w:rFonts w:ascii="微軟正黑體" w:eastAsia="微軟正黑體" w:hAnsi="微軟正黑體"/>
          <w:sz w:val="22"/>
          <w:szCs w:val="22"/>
          <w:lang w:val="zh-TW"/>
        </w:rPr>
        <w:t>、量化研究能力（我們會投各種教育期刊）</w:t>
      </w:r>
    </w:p>
    <w:p w14:paraId="06761857"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7B906BC9"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hint="default"/>
          <w:sz w:val="22"/>
          <w:szCs w:val="22"/>
        </w:rPr>
        <w:t xml:space="preserve">● </w:t>
      </w:r>
      <w:r w:rsidRPr="00925F98">
        <w:rPr>
          <w:rFonts w:ascii="微軟正黑體" w:eastAsia="微軟正黑體" w:hAnsi="微軟正黑體"/>
          <w:sz w:val="22"/>
          <w:szCs w:val="22"/>
          <w:lang w:val="zh-TW"/>
        </w:rPr>
        <w:t>語言：具中英文研究文獻檢索、閱讀、理解與撰寫能力（會日文加分）</w:t>
      </w:r>
    </w:p>
    <w:p w14:paraId="6E840856"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5A40B112"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hint="default"/>
          <w:sz w:val="22"/>
          <w:szCs w:val="22"/>
        </w:rPr>
        <w:t xml:space="preserve">● </w:t>
      </w:r>
      <w:r w:rsidRPr="00925F98">
        <w:rPr>
          <w:rFonts w:ascii="微軟正黑體" w:eastAsia="微軟正黑體" w:hAnsi="微軟正黑體"/>
          <w:sz w:val="22"/>
          <w:szCs w:val="22"/>
          <w:lang w:val="zh-TW"/>
        </w:rPr>
        <w:t>溝通：個性積極主動、負責認真、善於溝通協調，能帶兼任助理，具分析判斷與獨立作業能力</w:t>
      </w:r>
    </w:p>
    <w:p w14:paraId="7ED5D3AE"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6C26B9BD"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hint="default"/>
          <w:sz w:val="22"/>
          <w:szCs w:val="22"/>
        </w:rPr>
        <w:t xml:space="preserve">● </w:t>
      </w:r>
      <w:r w:rsidRPr="00925F98">
        <w:rPr>
          <w:rFonts w:ascii="微軟正黑體" w:eastAsia="微軟正黑體" w:hAnsi="微軟正黑體"/>
          <w:sz w:val="22"/>
          <w:szCs w:val="22"/>
          <w:lang w:val="zh-TW"/>
        </w:rPr>
        <w:t>軟體：熟悉統計分析軟體，能執行數據分析與研究報告撰寫</w:t>
      </w:r>
    </w:p>
    <w:p w14:paraId="24B0677F"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1E7F32E7"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hint="default"/>
          <w:sz w:val="22"/>
          <w:szCs w:val="22"/>
        </w:rPr>
        <w:t xml:space="preserve">● </w:t>
      </w:r>
      <w:r w:rsidRPr="00925F98">
        <w:rPr>
          <w:rFonts w:ascii="微軟正黑體" w:eastAsia="微軟正黑體" w:hAnsi="微軟正黑體"/>
          <w:sz w:val="22"/>
          <w:szCs w:val="22"/>
          <w:lang w:val="zh-TW"/>
        </w:rPr>
        <w:t>美感：對美學設計有興趣，對</w:t>
      </w:r>
      <w:r w:rsidRPr="00925F98">
        <w:rPr>
          <w:rFonts w:ascii="微軟正黑體" w:eastAsia="微軟正黑體" w:hAnsi="微軟正黑體"/>
          <w:sz w:val="22"/>
          <w:szCs w:val="22"/>
          <w:lang w:val="es-ES_tradnl"/>
        </w:rPr>
        <w:t>UIUX</w:t>
      </w:r>
      <w:r w:rsidRPr="00925F98">
        <w:rPr>
          <w:rFonts w:ascii="微軟正黑體" w:eastAsia="微軟正黑體" w:hAnsi="微軟正黑體"/>
          <w:sz w:val="22"/>
          <w:szCs w:val="22"/>
          <w:lang w:val="zh-TW"/>
        </w:rPr>
        <w:t>設計有基礎認識</w:t>
      </w:r>
    </w:p>
    <w:p w14:paraId="10D09180"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2C6A9D37"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b/>
          <w:bCs/>
          <w:sz w:val="22"/>
          <w:szCs w:val="22"/>
        </w:rPr>
      </w:pPr>
      <w:r w:rsidRPr="00925F98">
        <w:rPr>
          <w:rFonts w:ascii="微軟正黑體" w:eastAsia="微軟正黑體" w:hAnsi="微軟正黑體"/>
          <w:b/>
          <w:bCs/>
          <w:sz w:val="22"/>
          <w:szCs w:val="22"/>
          <w:lang w:val="zh-TW"/>
        </w:rPr>
        <w:t>二、工作內容</w:t>
      </w:r>
    </w:p>
    <w:p w14:paraId="111E05EC"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47D5F864"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hint="default"/>
          <w:sz w:val="22"/>
          <w:szCs w:val="22"/>
        </w:rPr>
        <w:t xml:space="preserve">● </w:t>
      </w:r>
      <w:r w:rsidRPr="00925F98">
        <w:rPr>
          <w:rFonts w:ascii="微軟正黑體" w:eastAsia="微軟正黑體" w:hAnsi="微軟正黑體"/>
          <w:sz w:val="22"/>
          <w:szCs w:val="22"/>
          <w:lang w:val="zh-TW"/>
        </w:rPr>
        <w:t>研究文獻與研究資料收集、整理、分析與報告撰寫</w:t>
      </w:r>
    </w:p>
    <w:p w14:paraId="76A6DD01"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7A7976E8"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hint="default"/>
          <w:sz w:val="22"/>
          <w:szCs w:val="22"/>
        </w:rPr>
        <w:t xml:space="preserve">● </w:t>
      </w:r>
      <w:r w:rsidRPr="00925F98">
        <w:rPr>
          <w:rFonts w:ascii="微軟正黑體" w:eastAsia="微軟正黑體" w:hAnsi="微軟正黑體"/>
          <w:sz w:val="22"/>
          <w:szCs w:val="22"/>
          <w:lang w:val="zh-TW"/>
        </w:rPr>
        <w:t>研究相關調查研究與實驗規劃、安排與執行</w:t>
      </w:r>
    </w:p>
    <w:p w14:paraId="20D392C0"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6FB19BF3"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hint="default"/>
          <w:sz w:val="22"/>
          <w:szCs w:val="22"/>
        </w:rPr>
        <w:t xml:space="preserve">● </w:t>
      </w:r>
      <w:r w:rsidRPr="00925F98">
        <w:rPr>
          <w:rFonts w:ascii="微軟正黑體" w:eastAsia="微軟正黑體" w:hAnsi="微軟正黑體"/>
          <w:sz w:val="22"/>
          <w:szCs w:val="22"/>
          <w:lang w:val="zh-TW"/>
        </w:rPr>
        <w:t>研究會議、諮詢、訪談安排執行與內容彙整</w:t>
      </w:r>
    </w:p>
    <w:p w14:paraId="0BB8AF11"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4720E755"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hint="default"/>
          <w:sz w:val="22"/>
          <w:szCs w:val="22"/>
        </w:rPr>
        <w:t xml:space="preserve">● </w:t>
      </w:r>
      <w:r w:rsidRPr="00925F98">
        <w:rPr>
          <w:rFonts w:ascii="微軟正黑體" w:eastAsia="微軟正黑體" w:hAnsi="微軟正黑體"/>
          <w:sz w:val="22"/>
          <w:szCs w:val="22"/>
          <w:lang w:val="zh-TW"/>
        </w:rPr>
        <w:t>計畫申請、核定、結案報告、核銷帳</w:t>
      </w:r>
      <w:proofErr w:type="gramStart"/>
      <w:r w:rsidRPr="00925F98">
        <w:rPr>
          <w:rFonts w:ascii="微軟正黑體" w:eastAsia="微軟正黑體" w:hAnsi="微軟正黑體"/>
          <w:sz w:val="22"/>
          <w:szCs w:val="22"/>
          <w:lang w:val="zh-TW"/>
        </w:rPr>
        <w:t>務</w:t>
      </w:r>
      <w:proofErr w:type="gramEnd"/>
      <w:r w:rsidRPr="00925F98">
        <w:rPr>
          <w:rFonts w:ascii="微軟正黑體" w:eastAsia="微軟正黑體" w:hAnsi="微軟正黑體"/>
          <w:sz w:val="22"/>
          <w:szCs w:val="22"/>
          <w:lang w:val="zh-TW"/>
        </w:rPr>
        <w:t>、聯絡工作、相關文件撰寫</w:t>
      </w:r>
    </w:p>
    <w:p w14:paraId="54577EA5"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3BA266D2"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sz w:val="22"/>
          <w:szCs w:val="22"/>
          <w:lang w:val="zh-TW"/>
        </w:rPr>
        <w:t>我們目前正在招募兩位專任助理，一位研究助理、一位行政助理，兩位都需要做研究，但研究助理負責研究報告</w:t>
      </w:r>
      <w:r w:rsidRPr="00925F98">
        <w:rPr>
          <w:rFonts w:ascii="微軟正黑體" w:eastAsia="微軟正黑體" w:hAnsi="微軟正黑體"/>
          <w:sz w:val="22"/>
          <w:szCs w:val="22"/>
        </w:rPr>
        <w:t>/</w:t>
      </w:r>
      <w:r w:rsidRPr="00925F98">
        <w:rPr>
          <w:rFonts w:ascii="微軟正黑體" w:eastAsia="微軟正黑體" w:hAnsi="微軟正黑體"/>
          <w:sz w:val="22"/>
          <w:szCs w:val="22"/>
          <w:lang w:val="zh-TW"/>
        </w:rPr>
        <w:t>論文的主要撰寫，因此需要有較強的教育理論與自主研究能力，而行政助理則需要具備數位設計與溝通能力，能夠與</w:t>
      </w:r>
      <w:proofErr w:type="gramStart"/>
      <w:r w:rsidRPr="00925F98">
        <w:rPr>
          <w:rFonts w:ascii="微軟正黑體" w:eastAsia="微軟正黑體" w:hAnsi="微軟正黑體"/>
          <w:sz w:val="22"/>
          <w:szCs w:val="22"/>
          <w:lang w:val="zh-TW"/>
        </w:rPr>
        <w:t>教育部對口進行</w:t>
      </w:r>
      <w:proofErr w:type="gramEnd"/>
      <w:r w:rsidRPr="00925F98">
        <w:rPr>
          <w:rFonts w:ascii="微軟正黑體" w:eastAsia="微軟正黑體" w:hAnsi="微軟正黑體"/>
          <w:sz w:val="22"/>
          <w:szCs w:val="22"/>
          <w:lang w:val="zh-TW"/>
        </w:rPr>
        <w:t>專案管理，並將研究內容轉化成實質落地的方案。</w:t>
      </w:r>
    </w:p>
    <w:p w14:paraId="604F48D3"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5CA9ABE1"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b/>
          <w:bCs/>
          <w:sz w:val="22"/>
          <w:szCs w:val="22"/>
        </w:rPr>
      </w:pPr>
      <w:r w:rsidRPr="00925F98">
        <w:rPr>
          <w:rFonts w:ascii="微軟正黑體" w:eastAsia="微軟正黑體" w:hAnsi="微軟正黑體"/>
          <w:b/>
          <w:bCs/>
          <w:sz w:val="22"/>
          <w:szCs w:val="22"/>
          <w:lang w:val="zh-TW"/>
        </w:rPr>
        <w:t>三、薪資待遇</w:t>
      </w:r>
    </w:p>
    <w:p w14:paraId="7433BFC9"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00517530"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sz w:val="22"/>
          <w:szCs w:val="22"/>
          <w:lang w:val="zh-TW"/>
        </w:rPr>
        <w:t>碩士畢</w:t>
      </w:r>
      <w:r w:rsidRPr="00925F98">
        <w:rPr>
          <w:rFonts w:ascii="微軟正黑體" w:eastAsia="微軟正黑體" w:hAnsi="微軟正黑體"/>
          <w:sz w:val="22"/>
          <w:szCs w:val="22"/>
        </w:rPr>
        <w:t xml:space="preserve"> 40,165 </w:t>
      </w:r>
      <w:r w:rsidRPr="00925F98">
        <w:rPr>
          <w:rFonts w:ascii="微軟正黑體" w:eastAsia="微軟正黑體" w:hAnsi="微軟正黑體"/>
          <w:sz w:val="22"/>
          <w:szCs w:val="22"/>
          <w:lang w:val="zh-TW"/>
        </w:rPr>
        <w:t>元／月（另有</w:t>
      </w:r>
      <w:r w:rsidRPr="00925F98">
        <w:rPr>
          <w:rFonts w:ascii="微軟正黑體" w:eastAsia="微軟正黑體" w:hAnsi="微軟正黑體"/>
          <w:sz w:val="22"/>
          <w:szCs w:val="22"/>
        </w:rPr>
        <w:t>1.5</w:t>
      </w:r>
      <w:r w:rsidRPr="00925F98">
        <w:rPr>
          <w:rFonts w:ascii="微軟正黑體" w:eastAsia="微軟正黑體" w:hAnsi="微軟正黑體"/>
          <w:sz w:val="22"/>
          <w:szCs w:val="22"/>
          <w:lang w:val="zh-TW"/>
        </w:rPr>
        <w:t>個月年終、</w:t>
      </w:r>
      <w:proofErr w:type="gramStart"/>
      <w:r w:rsidRPr="00925F98">
        <w:rPr>
          <w:rFonts w:ascii="微軟正黑體" w:eastAsia="微軟正黑體" w:hAnsi="微軟正黑體"/>
          <w:sz w:val="22"/>
          <w:szCs w:val="22"/>
          <w:lang w:val="zh-TW"/>
        </w:rPr>
        <w:t>勞</w:t>
      </w:r>
      <w:proofErr w:type="gramEnd"/>
      <w:r w:rsidRPr="00925F98">
        <w:rPr>
          <w:rFonts w:ascii="微軟正黑體" w:eastAsia="微軟正黑體" w:hAnsi="微軟正黑體"/>
          <w:sz w:val="22"/>
          <w:szCs w:val="22"/>
          <w:lang w:val="zh-TW"/>
        </w:rPr>
        <w:t>健保與退休離職儲金）</w:t>
      </w:r>
    </w:p>
    <w:p w14:paraId="50096CF5"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sz w:val="22"/>
          <w:szCs w:val="22"/>
          <w:lang w:val="zh-TW"/>
        </w:rPr>
        <w:t>學士畢</w:t>
      </w:r>
      <w:r w:rsidRPr="00925F98">
        <w:rPr>
          <w:rFonts w:ascii="微軟正黑體" w:eastAsia="微軟正黑體" w:hAnsi="微軟正黑體"/>
          <w:sz w:val="22"/>
          <w:szCs w:val="22"/>
        </w:rPr>
        <w:t xml:space="preserve"> 35,120 </w:t>
      </w:r>
      <w:r w:rsidRPr="00925F98">
        <w:rPr>
          <w:rFonts w:ascii="微軟正黑體" w:eastAsia="微軟正黑體" w:hAnsi="微軟正黑體"/>
          <w:sz w:val="22"/>
          <w:szCs w:val="22"/>
          <w:lang w:val="zh-TW"/>
        </w:rPr>
        <w:t>元／月（另有</w:t>
      </w:r>
      <w:r w:rsidRPr="00925F98">
        <w:rPr>
          <w:rFonts w:ascii="微軟正黑體" w:eastAsia="微軟正黑體" w:hAnsi="微軟正黑體"/>
          <w:sz w:val="22"/>
          <w:szCs w:val="22"/>
        </w:rPr>
        <w:t>1.5</w:t>
      </w:r>
      <w:r w:rsidRPr="00925F98">
        <w:rPr>
          <w:rFonts w:ascii="微軟正黑體" w:eastAsia="微軟正黑體" w:hAnsi="微軟正黑體"/>
          <w:sz w:val="22"/>
          <w:szCs w:val="22"/>
          <w:lang w:val="zh-TW"/>
        </w:rPr>
        <w:t>個月年終、</w:t>
      </w:r>
      <w:proofErr w:type="gramStart"/>
      <w:r w:rsidRPr="00925F98">
        <w:rPr>
          <w:rFonts w:ascii="微軟正黑體" w:eastAsia="微軟正黑體" w:hAnsi="微軟正黑體"/>
          <w:sz w:val="22"/>
          <w:szCs w:val="22"/>
          <w:lang w:val="zh-TW"/>
        </w:rPr>
        <w:t>勞</w:t>
      </w:r>
      <w:proofErr w:type="gramEnd"/>
      <w:r w:rsidRPr="00925F98">
        <w:rPr>
          <w:rFonts w:ascii="微軟正黑體" w:eastAsia="微軟正黑體" w:hAnsi="微軟正黑體"/>
          <w:sz w:val="22"/>
          <w:szCs w:val="22"/>
          <w:lang w:val="zh-TW"/>
        </w:rPr>
        <w:t>健保與退休離職儲金）</w:t>
      </w:r>
    </w:p>
    <w:p w14:paraId="14A5C787"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roofErr w:type="gramStart"/>
      <w:r w:rsidRPr="00925F98">
        <w:rPr>
          <w:rFonts w:ascii="微軟正黑體" w:eastAsia="微軟正黑體" w:hAnsi="微軟正黑體"/>
          <w:sz w:val="22"/>
          <w:szCs w:val="22"/>
          <w:lang w:val="zh-TW"/>
        </w:rPr>
        <w:t>註</w:t>
      </w:r>
      <w:proofErr w:type="gramEnd"/>
      <w:r w:rsidRPr="00925F98">
        <w:rPr>
          <w:rFonts w:ascii="微軟正黑體" w:eastAsia="微軟正黑體" w:hAnsi="微軟正黑體"/>
          <w:sz w:val="22"/>
          <w:szCs w:val="22"/>
          <w:lang w:val="zh-TW"/>
        </w:rPr>
        <w:t>：此計畫為教育部</w:t>
      </w:r>
      <w:proofErr w:type="gramStart"/>
      <w:r w:rsidRPr="00925F98">
        <w:rPr>
          <w:rFonts w:ascii="微軟正黑體" w:eastAsia="微軟正黑體" w:hAnsi="微軟正黑體"/>
          <w:sz w:val="22"/>
          <w:szCs w:val="22"/>
          <w:lang w:val="zh-TW"/>
        </w:rPr>
        <w:t>國教署委辦</w:t>
      </w:r>
      <w:proofErr w:type="gramEnd"/>
      <w:r w:rsidRPr="00925F98">
        <w:rPr>
          <w:rFonts w:ascii="微軟正黑體" w:eastAsia="微軟正黑體" w:hAnsi="微軟正黑體"/>
          <w:sz w:val="22"/>
          <w:szCs w:val="22"/>
          <w:lang w:val="zh-TW"/>
        </w:rPr>
        <w:t>，研究助理將會由台北市立大學聘用</w:t>
      </w:r>
    </w:p>
    <w:p w14:paraId="36E443B6"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6E066366"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b/>
          <w:bCs/>
          <w:sz w:val="22"/>
          <w:szCs w:val="22"/>
        </w:rPr>
      </w:pPr>
      <w:r w:rsidRPr="00925F98">
        <w:rPr>
          <w:rFonts w:ascii="MS Gothic" w:eastAsia="MS Gothic" w:hAnsi="MS Gothic" w:cs="MS Gothic"/>
          <w:b/>
          <w:bCs/>
          <w:sz w:val="22"/>
          <w:szCs w:val="22"/>
        </w:rPr>
        <w:t>➜</w:t>
      </w:r>
      <w:r w:rsidRPr="00925F98">
        <w:rPr>
          <w:rFonts w:ascii="微軟正黑體" w:eastAsia="微軟正黑體" w:hAnsi="微軟正黑體"/>
          <w:b/>
          <w:bCs/>
          <w:sz w:val="22"/>
          <w:szCs w:val="22"/>
        </w:rPr>
        <w:t xml:space="preserve"> </w:t>
      </w:r>
      <w:r w:rsidRPr="00925F98">
        <w:rPr>
          <w:rFonts w:ascii="微軟正黑體" w:eastAsia="微軟正黑體" w:hAnsi="微軟正黑體"/>
          <w:b/>
          <w:bCs/>
          <w:sz w:val="22"/>
          <w:szCs w:val="22"/>
          <w:lang w:val="zh-TW"/>
        </w:rPr>
        <w:t>履歷投遞：</w:t>
      </w:r>
      <w:r w:rsidRPr="00925F98">
        <w:rPr>
          <w:rFonts w:ascii="微軟正黑體" w:eastAsia="微軟正黑體" w:hAnsi="微軟正黑體"/>
          <w:b/>
          <w:bCs/>
          <w:sz w:val="22"/>
          <w:szCs w:val="22"/>
        </w:rPr>
        <w:t xml:space="preserve"> </w:t>
      </w:r>
      <w:hyperlink r:id="rId7" w:history="1">
        <w:r w:rsidRPr="00925F98">
          <w:rPr>
            <w:rStyle w:val="Hyperlink0"/>
            <w:rFonts w:ascii="微軟正黑體" w:eastAsia="微軟正黑體" w:hAnsi="微軟正黑體"/>
            <w:b/>
            <w:bCs/>
            <w:sz w:val="22"/>
            <w:szCs w:val="22"/>
            <w:lang w:val="pt-PT"/>
          </w:rPr>
          <w:t>https://forms.gle/guiaQA7t5PEEoZFp7</w:t>
        </w:r>
      </w:hyperlink>
    </w:p>
    <w:p w14:paraId="0620286F"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1ABBDEDA"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sz w:val="22"/>
          <w:szCs w:val="22"/>
          <w:lang w:val="zh-TW"/>
        </w:rPr>
        <w:t>台灣有非常好的「數位科技、視覺設計、教育創新」條件，期待我們能將三者結合，讓教育設計成為台灣的世界座標。</w:t>
      </w:r>
    </w:p>
    <w:p w14:paraId="34611156"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0AE2D64E"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sz w:val="22"/>
          <w:szCs w:val="22"/>
          <w:lang w:val="zh-TW"/>
        </w:rPr>
        <w:t>美感細胞</w:t>
      </w:r>
      <w:r w:rsidRPr="00925F98">
        <w:rPr>
          <w:rFonts w:ascii="微軟正黑體" w:eastAsia="微軟正黑體" w:hAnsi="微軟正黑體"/>
          <w:sz w:val="22"/>
          <w:szCs w:val="22"/>
        </w:rPr>
        <w:t>2015</w:t>
      </w:r>
      <w:r w:rsidRPr="00925F98">
        <w:rPr>
          <w:rFonts w:ascii="微軟正黑體" w:eastAsia="微軟正黑體" w:hAnsi="微軟正黑體"/>
          <w:sz w:val="22"/>
          <w:szCs w:val="22"/>
          <w:lang w:val="zh-TW"/>
        </w:rPr>
        <w:t>年</w:t>
      </w:r>
      <w:r w:rsidRPr="00925F98">
        <w:rPr>
          <w:rFonts w:ascii="微軟正黑體" w:eastAsia="微軟正黑體" w:hAnsi="微軟正黑體"/>
          <w:sz w:val="22"/>
          <w:szCs w:val="22"/>
          <w:lang w:val="zh-CN" w:eastAsia="zh-CN"/>
        </w:rPr>
        <w:t>的</w:t>
      </w:r>
      <w:r w:rsidRPr="00925F98">
        <w:rPr>
          <w:rFonts w:ascii="微軟正黑體" w:eastAsia="微軟正黑體" w:hAnsi="微軟正黑體"/>
          <w:sz w:val="22"/>
          <w:szCs w:val="22"/>
        </w:rPr>
        <w:t>TED</w:t>
      </w:r>
      <w:r w:rsidRPr="00925F98">
        <w:rPr>
          <w:rFonts w:ascii="微軟正黑體" w:eastAsia="微軟正黑體" w:hAnsi="微軟正黑體"/>
          <w:sz w:val="22"/>
          <w:szCs w:val="22"/>
          <w:lang w:val="zh-TW"/>
        </w:rPr>
        <w:t>演講</w:t>
      </w:r>
      <w:r w:rsidRPr="00925F98">
        <w:rPr>
          <w:rFonts w:ascii="微軟正黑體" w:eastAsia="微軟正黑體" w:hAnsi="微軟正黑體"/>
          <w:sz w:val="22"/>
          <w:szCs w:val="22"/>
        </w:rPr>
        <w:t>：</w:t>
      </w:r>
      <w:r w:rsidRPr="00925F98">
        <w:rPr>
          <w:rFonts w:ascii="微軟正黑體" w:eastAsia="微軟正黑體" w:hAnsi="微軟正黑體"/>
          <w:sz w:val="22"/>
          <w:szCs w:val="22"/>
        </w:rPr>
        <w:br/>
      </w:r>
      <w:hyperlink r:id="rId8" w:history="1">
        <w:r w:rsidRPr="00925F98">
          <w:rPr>
            <w:rStyle w:val="Hyperlink1"/>
            <w:rFonts w:ascii="微軟正黑體" w:eastAsia="微軟正黑體" w:hAnsi="微軟正黑體"/>
            <w:sz w:val="22"/>
            <w:szCs w:val="22"/>
          </w:rPr>
          <w:t>https://www.youtube.com/watch?v=tfpIXAc10TE</w:t>
        </w:r>
      </w:hyperlink>
      <w:r w:rsidRPr="00925F98">
        <w:rPr>
          <w:rFonts w:ascii="微軟正黑體" w:eastAsia="微軟正黑體" w:hAnsi="微軟正黑體"/>
          <w:sz w:val="22"/>
          <w:szCs w:val="22"/>
        </w:rPr>
        <w:br/>
      </w:r>
    </w:p>
    <w:p w14:paraId="3B441B72"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r w:rsidRPr="00925F98">
        <w:rPr>
          <w:rFonts w:ascii="微軟正黑體" w:eastAsia="微軟正黑體" w:hAnsi="微軟正黑體"/>
          <w:sz w:val="22"/>
          <w:szCs w:val="22"/>
          <w:lang w:val="zh-TW"/>
        </w:rPr>
        <w:t>美感細胞的官方網站</w:t>
      </w:r>
      <w:r w:rsidRPr="00925F98">
        <w:rPr>
          <w:rFonts w:ascii="微軟正黑體" w:eastAsia="微軟正黑體" w:hAnsi="微軟正黑體"/>
          <w:sz w:val="22"/>
          <w:szCs w:val="22"/>
        </w:rPr>
        <w:t>：</w:t>
      </w:r>
      <w:r w:rsidRPr="00925F98">
        <w:rPr>
          <w:rFonts w:ascii="微軟正黑體" w:eastAsia="微軟正黑體" w:hAnsi="微軟正黑體"/>
          <w:sz w:val="22"/>
          <w:szCs w:val="22"/>
        </w:rPr>
        <w:br/>
      </w:r>
      <w:hyperlink r:id="rId9" w:history="1">
        <w:r w:rsidRPr="00925F98">
          <w:rPr>
            <w:rStyle w:val="Hyperlink0"/>
            <w:rFonts w:ascii="微軟正黑體" w:eastAsia="微軟正黑體" w:hAnsi="微軟正黑體"/>
            <w:sz w:val="22"/>
            <w:szCs w:val="22"/>
          </w:rPr>
          <w:t>https://www.aestheticell.org/research/</w:t>
        </w:r>
      </w:hyperlink>
    </w:p>
    <w:p w14:paraId="3EDDA53A"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5818807B" w14:textId="77777777" w:rsidR="00D81779" w:rsidRPr="00925F98" w:rsidRDefault="00D81779">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sz w:val="22"/>
          <w:szCs w:val="22"/>
        </w:rPr>
      </w:pPr>
    </w:p>
    <w:p w14:paraId="3F05C36E" w14:textId="77777777" w:rsidR="00D81779" w:rsidRPr="00925F98"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微軟正黑體" w:eastAsia="微軟正黑體" w:hAnsi="微軟正黑體" w:hint="default"/>
        </w:rPr>
      </w:pPr>
      <w:r w:rsidRPr="00925F98">
        <w:rPr>
          <w:rFonts w:ascii="微軟正黑體" w:eastAsia="微軟正黑體" w:hAnsi="微軟正黑體"/>
          <w:sz w:val="22"/>
          <w:szCs w:val="22"/>
          <w:lang w:val="zh-TW"/>
        </w:rPr>
        <w:t xml:space="preserve">如有任何問題歡迎來信 </w:t>
      </w:r>
      <w:hyperlink r:id="rId10" w:history="1">
        <w:r w:rsidRPr="00925F98">
          <w:rPr>
            <w:rStyle w:val="Hyperlink0"/>
            <w:rFonts w:ascii="微軟正黑體" w:eastAsia="微軟正黑體" w:hAnsi="微軟正黑體"/>
            <w:sz w:val="22"/>
            <w:szCs w:val="22"/>
          </w:rPr>
          <w:t>contact@aestheticell.org</w:t>
        </w:r>
      </w:hyperlink>
      <w:r w:rsidRPr="00925F98">
        <w:rPr>
          <w:rFonts w:ascii="微軟正黑體" w:eastAsia="微軟正黑體" w:hAnsi="微軟正黑體"/>
          <w:sz w:val="22"/>
          <w:szCs w:val="22"/>
          <w:lang w:val="zh-TW"/>
        </w:rPr>
        <w:t xml:space="preserve"> 詢問，期待你的加入！</w:t>
      </w:r>
    </w:p>
    <w:sectPr w:rsidR="00D81779" w:rsidRPr="00925F98">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16F43" w14:textId="77777777" w:rsidR="0044521A" w:rsidRDefault="0044521A">
      <w:r>
        <w:separator/>
      </w:r>
    </w:p>
  </w:endnote>
  <w:endnote w:type="continuationSeparator" w:id="0">
    <w:p w14:paraId="123A2DB5" w14:textId="77777777" w:rsidR="0044521A" w:rsidRDefault="004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default"/>
  </w:font>
  <w:font w:name="Helvetica Neue">
    <w:altName w:val="Arial"/>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A74B" w14:textId="77777777" w:rsidR="00D81779" w:rsidRDefault="00D817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B14D" w14:textId="77777777" w:rsidR="0044521A" w:rsidRDefault="0044521A">
      <w:r>
        <w:separator/>
      </w:r>
    </w:p>
  </w:footnote>
  <w:footnote w:type="continuationSeparator" w:id="0">
    <w:p w14:paraId="0774E73D" w14:textId="77777777" w:rsidR="0044521A" w:rsidRDefault="004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1762" w14:textId="77777777" w:rsidR="00D81779" w:rsidRDefault="00D817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79"/>
    <w:rsid w:val="0044521A"/>
    <w:rsid w:val="00925F98"/>
    <w:rsid w:val="00D817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3D34"/>
  <w15:docId w15:val="{FB231DD9-151D-4340-A01A-FB7F4F81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預設值"/>
    <w:pPr>
      <w:spacing w:before="160"/>
    </w:pPr>
    <w:rPr>
      <w:rFonts w:ascii="Arial Unicode MS" w:eastAsia="Helvetica Neue" w:hAnsi="Arial Unicode MS" w:cs="Arial Unicode MS" w:hint="eastAsia"/>
      <w:color w:val="000000"/>
      <w:sz w:val="24"/>
      <w:szCs w:val="24"/>
      <w14:textOutline w14:w="0" w14:cap="flat" w14:cmpd="sng" w14:algn="ctr">
        <w14:noFill/>
        <w14:prstDash w14:val="solid"/>
        <w14:bevel/>
      </w14:textOutline>
    </w:rPr>
  </w:style>
  <w:style w:type="character" w:customStyle="1" w:styleId="Hyperlink0">
    <w:name w:val="Hyperlink.0"/>
    <w:basedOn w:val="a3"/>
    <w:rPr>
      <w:u w:val="single"/>
    </w:rPr>
  </w:style>
  <w:style w:type="character" w:customStyle="1" w:styleId="Hyperlink1">
    <w:name w:val="Hyperlink.1"/>
    <w:basedOn w:val="Hyperlink0"/>
    <w:rPr>
      <w:outline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tfpIXAc10T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guiaQA7t5PEEoZFp7"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guiaQA7t5PEEoZFp7"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ontact@aestheticell.org" TargetMode="External"/><Relationship Id="rId4" Type="http://schemas.openxmlformats.org/officeDocument/2006/relationships/footnotes" Target="footnotes.xml"/><Relationship Id="rId9" Type="http://schemas.openxmlformats.org/officeDocument/2006/relationships/hyperlink" Target="https://www.youtube.com/watch?v=tfpIXAc10TE"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行政 美感</cp:lastModifiedBy>
  <cp:revision>2</cp:revision>
  <dcterms:created xsi:type="dcterms:W3CDTF">2024-01-24T03:04:00Z</dcterms:created>
  <dcterms:modified xsi:type="dcterms:W3CDTF">2024-01-24T03:26:00Z</dcterms:modified>
</cp:coreProperties>
</file>