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08F9" w14:textId="38FBAFB4" w:rsidR="007362BB" w:rsidRPr="007362BB" w:rsidRDefault="007362BB" w:rsidP="007362BB">
      <w:pPr>
        <w:spacing w:after="280"/>
        <w:rPr>
          <w:rFonts w:ascii="微軟正黑體" w:eastAsia="微軟正黑體" w:hAnsi="微軟正黑體"/>
          <w:b/>
          <w:bCs/>
          <w:color w:val="385623" w:themeColor="accent6" w:themeShade="80"/>
          <w:sz w:val="28"/>
          <w:szCs w:val="28"/>
        </w:rPr>
      </w:pPr>
      <w:r w:rsidRPr="007362BB">
        <w:rPr>
          <w:rFonts w:ascii="微軟正黑體" w:eastAsia="微軟正黑體" w:hAnsi="微軟正黑體" w:hint="eastAsia"/>
          <w:b/>
          <w:bCs/>
          <w:color w:val="385623" w:themeColor="accent6" w:themeShade="80"/>
          <w:sz w:val="28"/>
          <w:szCs w:val="28"/>
        </w:rPr>
        <w:t>【5/26第四屆T大使北部企業說明暨媒合會 (實體)】</w:t>
      </w:r>
    </w:p>
    <w:p w14:paraId="60BF0DF7" w14:textId="7CAE8685" w:rsidR="007362BB" w:rsidRDefault="007362BB" w:rsidP="007362BB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  <w:color w:val="000000"/>
        </w:rPr>
        <w:t>1、活動時間：</w:t>
      </w:r>
      <w:r>
        <w:rPr>
          <w:rFonts w:ascii="微軟正黑體" w:eastAsia="微軟正黑體" w:hAnsi="微軟正黑體" w:hint="eastAsia"/>
          <w:b/>
          <w:bCs/>
          <w:color w:val="050505"/>
          <w:sz w:val="23"/>
          <w:szCs w:val="23"/>
        </w:rPr>
        <w:t>5/26 (五) 11:00-12:30</w:t>
      </w:r>
      <w:r>
        <w:rPr>
          <w:rFonts w:ascii="微軟正黑體" w:eastAsia="微軟正黑體" w:hAnsi="微軟正黑體" w:hint="eastAsia"/>
          <w:color w:val="000000"/>
        </w:rPr>
        <w:t> (提供午餐便當飲料，可自備環保餐具)</w:t>
      </w:r>
      <w:r>
        <w:rPr>
          <w:rFonts w:ascii="微軟正黑體" w:eastAsia="微軟正黑體" w:hAnsi="微軟正黑體" w:hint="eastAsia"/>
          <w:color w:val="000000"/>
        </w:rPr>
        <w:br/>
        <w:t>3、活動地點：</w:t>
      </w:r>
      <w:r>
        <w:rPr>
          <w:rFonts w:ascii="微軟正黑體" w:eastAsia="微軟正黑體" w:hAnsi="微軟正黑體" w:hint="eastAsia"/>
          <w:b/>
          <w:bCs/>
          <w:color w:val="000000"/>
        </w:rPr>
        <w:t>國立</w:t>
      </w:r>
      <w:proofErr w:type="gramStart"/>
      <w:r>
        <w:rPr>
          <w:rFonts w:ascii="微軟正黑體" w:eastAsia="微軟正黑體" w:hAnsi="微軟正黑體" w:hint="eastAsia"/>
          <w:b/>
          <w:bCs/>
          <w:color w:val="000000"/>
        </w:rPr>
        <w:t>臺</w:t>
      </w:r>
      <w:proofErr w:type="gramEnd"/>
      <w:r>
        <w:rPr>
          <w:rFonts w:ascii="微軟正黑體" w:eastAsia="微軟正黑體" w:hAnsi="微軟正黑體" w:hint="eastAsia"/>
          <w:b/>
          <w:bCs/>
          <w:color w:val="000000"/>
        </w:rPr>
        <w:t>北教育大學 視聽館 F408</w:t>
      </w:r>
      <w:r>
        <w:rPr>
          <w:rFonts w:ascii="微軟正黑體" w:eastAsia="微軟正黑體" w:hAnsi="微軟正黑體" w:hint="eastAsia"/>
          <w:color w:val="050505"/>
          <w:sz w:val="23"/>
          <w:szCs w:val="23"/>
        </w:rPr>
        <w:br/>
      </w:r>
      <w:r>
        <w:rPr>
          <w:rFonts w:ascii="微軟正黑體" w:eastAsia="微軟正黑體" w:hAnsi="微軟正黑體" w:hint="eastAsia"/>
          <w:color w:val="000000"/>
        </w:rPr>
        <w:t>4</w:t>
      </w:r>
      <w:r>
        <w:rPr>
          <w:rFonts w:ascii="微軟正黑體" w:eastAsia="微軟正黑體" w:hAnsi="微軟正黑體" w:hint="eastAsia"/>
          <w:color w:val="0B5394"/>
        </w:rPr>
        <w:t>、</w:t>
      </w:r>
      <w:r>
        <w:rPr>
          <w:rFonts w:ascii="微軟正黑體" w:eastAsia="微軟正黑體" w:hAnsi="微軟正黑體" w:hint="eastAsia"/>
          <w:color w:val="000000"/>
        </w:rPr>
        <w:t>活動報名：</w:t>
      </w:r>
      <w:hyperlink r:id="rId4" w:history="1">
        <w:r>
          <w:rPr>
            <w:rStyle w:val="a3"/>
            <w:rFonts w:ascii="微軟正黑體" w:eastAsia="微軟正黑體" w:hAnsi="微軟正黑體" w:hint="eastAsia"/>
          </w:rPr>
          <w:t>https://www.surveycake.com/s/nYpvl</w:t>
        </w:r>
      </w:hyperlink>
    </w:p>
    <w:p w14:paraId="1C87B405" w14:textId="77777777" w:rsidR="007362BB" w:rsidRDefault="007362BB" w:rsidP="007362BB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  <w:b/>
          <w:bCs/>
          <w:color w:val="0B5394"/>
        </w:rPr>
        <w:t>※本活動報名參加後，會於前日E-mail行前提醒，若未收到請洽T大使官方LINE</w:t>
      </w:r>
    </w:p>
    <w:p w14:paraId="1D11DDE3" w14:textId="77777777" w:rsidR="007362BB" w:rsidRDefault="007362BB" w:rsidP="007362BB">
      <w:pPr>
        <w:spacing w:line="500" w:lineRule="atLeast"/>
        <w:jc w:val="both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5、活動議程：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4961"/>
      </w:tblGrid>
      <w:tr w:rsidR="007362BB" w14:paraId="70C599E8" w14:textId="77777777" w:rsidTr="007362BB">
        <w:trPr>
          <w:trHeight w:val="297"/>
        </w:trPr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A1E89" w14:textId="77777777" w:rsidR="007362BB" w:rsidRDefault="007362BB">
            <w:pPr>
              <w:spacing w:line="500" w:lineRule="atLeast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時間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25C23" w14:textId="77777777" w:rsidR="007362BB" w:rsidRDefault="007362BB">
            <w:pPr>
              <w:spacing w:line="500" w:lineRule="atLeast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活動</w:t>
            </w:r>
          </w:p>
        </w:tc>
      </w:tr>
      <w:tr w:rsidR="007362BB" w14:paraId="6E99EC08" w14:textId="77777777" w:rsidTr="007362BB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E4866" w14:textId="77777777" w:rsidR="007362BB" w:rsidRDefault="007362BB">
            <w:pPr>
              <w:spacing w:line="500" w:lineRule="atLeast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10:30-11:00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C5948" w14:textId="77777777" w:rsidR="007362BB" w:rsidRDefault="007362BB">
            <w:pPr>
              <w:spacing w:line="500" w:lineRule="atLeast"/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入場簽到</w:t>
            </w:r>
          </w:p>
        </w:tc>
      </w:tr>
      <w:tr w:rsidR="007362BB" w14:paraId="3D53FD60" w14:textId="77777777" w:rsidTr="007362BB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0D6AF" w14:textId="77777777" w:rsidR="007362BB" w:rsidRDefault="007362BB">
            <w:pPr>
              <w:spacing w:line="500" w:lineRule="atLeast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11:00-11:20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8C115" w14:textId="77777777" w:rsidR="007362BB" w:rsidRDefault="007362BB">
            <w:pPr>
              <w:spacing w:line="500" w:lineRule="atLeast"/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T大使計畫說明</w:t>
            </w:r>
          </w:p>
        </w:tc>
      </w:tr>
      <w:tr w:rsidR="007362BB" w14:paraId="7D4185CB" w14:textId="77777777" w:rsidTr="007362BB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C0EEF" w14:textId="77777777" w:rsidR="007362BB" w:rsidRDefault="007362BB">
            <w:pPr>
              <w:spacing w:line="500" w:lineRule="atLeast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11:20-11:30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5D677" w14:textId="77777777" w:rsidR="007362BB" w:rsidRDefault="007362BB">
            <w:pPr>
              <w:spacing w:line="500" w:lineRule="atLeast"/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商店街市集國際資訊(股)公司 企業教案快講</w:t>
            </w:r>
          </w:p>
        </w:tc>
      </w:tr>
      <w:tr w:rsidR="007362BB" w14:paraId="63DFCFDD" w14:textId="77777777" w:rsidTr="007362BB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6B288" w14:textId="77777777" w:rsidR="007362BB" w:rsidRDefault="007362BB">
            <w:pPr>
              <w:spacing w:line="500" w:lineRule="atLeast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11:30-11:40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BF9ED" w14:textId="77777777" w:rsidR="007362BB" w:rsidRDefault="007362BB">
            <w:pPr>
              <w:spacing w:line="500" w:lineRule="atLeast"/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全網行銷股份有限公司 企業教案快講</w:t>
            </w:r>
          </w:p>
        </w:tc>
      </w:tr>
      <w:tr w:rsidR="007362BB" w14:paraId="3AEF01FA" w14:textId="77777777" w:rsidTr="007362BB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6382A" w14:textId="77777777" w:rsidR="007362BB" w:rsidRDefault="007362BB">
            <w:pPr>
              <w:spacing w:line="500" w:lineRule="atLeast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11:40-11:50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565CB" w14:textId="77777777" w:rsidR="007362BB" w:rsidRDefault="007362BB">
            <w:pPr>
              <w:spacing w:line="500" w:lineRule="atLeast"/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良興股份有限公司 企業教案快講</w:t>
            </w:r>
          </w:p>
        </w:tc>
      </w:tr>
      <w:tr w:rsidR="007362BB" w14:paraId="686EDB6C" w14:textId="77777777" w:rsidTr="007362BB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B9681" w14:textId="77777777" w:rsidR="007362BB" w:rsidRDefault="007362BB">
            <w:pPr>
              <w:spacing w:line="500" w:lineRule="atLeast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11:50-12:00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9C607" w14:textId="77777777" w:rsidR="007362BB" w:rsidRDefault="007362BB">
            <w:pPr>
              <w:spacing w:line="500" w:lineRule="atLeast"/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睿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</w:rPr>
              <w:t>澤企業股份有限公司 企業教案快講</w:t>
            </w:r>
          </w:p>
        </w:tc>
      </w:tr>
      <w:tr w:rsidR="007362BB" w14:paraId="510F64A6" w14:textId="77777777" w:rsidTr="007362BB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4B91D" w14:textId="77777777" w:rsidR="007362BB" w:rsidRDefault="007362BB">
            <w:pPr>
              <w:spacing w:line="500" w:lineRule="atLeast"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12:00-12:30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E898C" w14:textId="77777777" w:rsidR="007362BB" w:rsidRDefault="007362BB">
            <w:pPr>
              <w:spacing w:line="500" w:lineRule="atLeast"/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企業面試</w:t>
            </w:r>
          </w:p>
        </w:tc>
      </w:tr>
    </w:tbl>
    <w:p w14:paraId="56951543" w14:textId="77777777" w:rsidR="007362BB" w:rsidRDefault="007362BB" w:rsidP="007362BB">
      <w:pPr>
        <w:spacing w:line="500" w:lineRule="atLeast"/>
        <w:jc w:val="both"/>
        <w:rPr>
          <w:rFonts w:ascii="微軟正黑體" w:eastAsia="微軟正黑體" w:hAnsi="微軟正黑體" w:hint="eastAsia"/>
          <w:b/>
          <w:bCs/>
          <w:color w:val="00206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</w:rPr>
        <w:t>6、活動小提醒：報名面試者請於指定時間至面試教室</w:t>
      </w:r>
      <w:r>
        <w:rPr>
          <w:rFonts w:ascii="微軟正黑體" w:eastAsia="微軟正黑體" w:hAnsi="微軟正黑體" w:hint="eastAsia"/>
        </w:rPr>
        <w:t>，並留意穿著~請勿穿著拖鞋至現場喔。</w:t>
      </w:r>
      <w:r>
        <w:rPr>
          <w:rFonts w:ascii="微軟正黑體" w:eastAsia="微軟正黑體" w:hAnsi="微軟正黑體" w:hint="eastAsia"/>
        </w:rPr>
        <w:br/>
      </w:r>
      <w:r>
        <w:rPr>
          <w:rFonts w:ascii="微軟正黑體" w:eastAsia="微軟正黑體" w:hAnsi="微軟正黑體" w:hint="eastAsia"/>
          <w:color w:val="FFFFFF"/>
        </w:rPr>
        <w:t>6、活動小提醒：</w:t>
      </w:r>
      <w:r>
        <w:rPr>
          <w:rFonts w:ascii="微軟正黑體" w:eastAsia="微軟正黑體" w:hAnsi="微軟正黑體" w:hint="eastAsia"/>
          <w:color w:val="000000"/>
        </w:rPr>
        <w:t>無預先報名面試者</w:t>
      </w:r>
      <w:r>
        <w:rPr>
          <w:rFonts w:ascii="微軟正黑體" w:eastAsia="微軟正黑體" w:hAnsi="微軟正黑體" w:hint="eastAsia"/>
        </w:rPr>
        <w:t>請自備紙本或電子履歷，現場報名。</w:t>
      </w:r>
    </w:p>
    <w:p w14:paraId="1320D7E4" w14:textId="77777777" w:rsidR="007362BB" w:rsidRDefault="007362BB">
      <w:pPr>
        <w:rPr>
          <w:rFonts w:ascii="微軟正黑體" w:eastAsia="微軟正黑體" w:hAnsi="微軟正黑體"/>
          <w:b/>
          <w:bCs/>
          <w:color w:val="002060"/>
          <w:sz w:val="28"/>
          <w:szCs w:val="28"/>
        </w:rPr>
      </w:pPr>
      <w:r>
        <w:rPr>
          <w:rFonts w:ascii="微軟正黑體" w:eastAsia="微軟正黑體" w:hAnsi="微軟正黑體"/>
          <w:b/>
          <w:bCs/>
          <w:color w:val="002060"/>
          <w:sz w:val="28"/>
          <w:szCs w:val="28"/>
        </w:rPr>
        <w:br w:type="page"/>
      </w:r>
    </w:p>
    <w:p w14:paraId="305D86D4" w14:textId="4A4804C7" w:rsidR="007362BB" w:rsidRPr="007362BB" w:rsidRDefault="007362BB" w:rsidP="007362BB">
      <w:pPr>
        <w:spacing w:after="280"/>
        <w:rPr>
          <w:rFonts w:ascii="微軟正黑體" w:eastAsia="微軟正黑體" w:hAnsi="微軟正黑體" w:hint="eastAsia"/>
          <w:b/>
          <w:bCs/>
          <w:color w:val="385623" w:themeColor="accent6" w:themeShade="80"/>
          <w:sz w:val="28"/>
          <w:szCs w:val="28"/>
        </w:rPr>
      </w:pPr>
      <w:r w:rsidRPr="007362BB">
        <w:rPr>
          <w:rFonts w:ascii="微軟正黑體" w:eastAsia="微軟正黑體" w:hAnsi="微軟正黑體" w:hint="eastAsia"/>
          <w:b/>
          <w:bCs/>
          <w:color w:val="385623" w:themeColor="accent6" w:themeShade="80"/>
          <w:sz w:val="28"/>
          <w:szCs w:val="28"/>
        </w:rPr>
        <w:lastRenderedPageBreak/>
        <w:t>【6/15第四屆T大使中南部企業說明暨媒合會 (線上)】</w:t>
      </w:r>
    </w:p>
    <w:p w14:paraId="17F42D97" w14:textId="2F6A8534" w:rsidR="007362BB" w:rsidRDefault="007362BB" w:rsidP="007362BB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  <w:color w:val="000000"/>
        </w:rPr>
        <w:t>1、活動時間：</w:t>
      </w:r>
      <w:r>
        <w:rPr>
          <w:rFonts w:ascii="微軟正黑體" w:eastAsia="微軟正黑體" w:hAnsi="微軟正黑體" w:hint="eastAsia"/>
          <w:color w:val="050505"/>
        </w:rPr>
        <w:t>6/15 (四) 14:00-17:00</w:t>
      </w:r>
      <w:r>
        <w:rPr>
          <w:rFonts w:ascii="微軟正黑體" w:eastAsia="微軟正黑體" w:hAnsi="微軟正黑體" w:hint="eastAsia"/>
          <w:color w:val="000000"/>
        </w:rPr>
        <w:t> (根據行通知面試時間上線即可)</w:t>
      </w:r>
      <w:r>
        <w:rPr>
          <w:rFonts w:ascii="微軟正黑體" w:eastAsia="微軟正黑體" w:hAnsi="微軟正黑體" w:hint="eastAsia"/>
          <w:color w:val="000000"/>
        </w:rPr>
        <w:br/>
        <w:t>3、活動地點：</w:t>
      </w:r>
      <w:r>
        <w:rPr>
          <w:rFonts w:ascii="微軟正黑體" w:eastAsia="微軟正黑體" w:hAnsi="微軟正黑體" w:hint="eastAsia"/>
        </w:rPr>
        <w:t>Microsoft Teams</w:t>
      </w:r>
      <w:r>
        <w:rPr>
          <w:rFonts w:ascii="微軟正黑體" w:eastAsia="微軟正黑體" w:hAnsi="微軟正黑體" w:hint="eastAsia"/>
          <w:color w:val="050505"/>
          <w:sz w:val="23"/>
          <w:szCs w:val="23"/>
        </w:rPr>
        <w:t>(網址將於行前通知提供)</w:t>
      </w:r>
      <w:r>
        <w:rPr>
          <w:rFonts w:ascii="微軟正黑體" w:eastAsia="微軟正黑體" w:hAnsi="微軟正黑體" w:hint="eastAsia"/>
          <w:color w:val="050505"/>
          <w:sz w:val="23"/>
          <w:szCs w:val="23"/>
        </w:rPr>
        <w:br/>
      </w:r>
      <w:r>
        <w:rPr>
          <w:rFonts w:ascii="微軟正黑體" w:eastAsia="微軟正黑體" w:hAnsi="微軟正黑體" w:hint="eastAsia"/>
          <w:color w:val="000000"/>
        </w:rPr>
        <w:t>4</w:t>
      </w:r>
      <w:r>
        <w:rPr>
          <w:rFonts w:ascii="微軟正黑體" w:eastAsia="微軟正黑體" w:hAnsi="微軟正黑體" w:hint="eastAsia"/>
          <w:color w:val="0B5394"/>
        </w:rPr>
        <w:t>、</w:t>
      </w:r>
      <w:r>
        <w:rPr>
          <w:rFonts w:ascii="微軟正黑體" w:eastAsia="微軟正黑體" w:hAnsi="微軟正黑體" w:hint="eastAsia"/>
          <w:color w:val="000000"/>
        </w:rPr>
        <w:t>活動報名：</w:t>
      </w:r>
      <w:hyperlink r:id="rId5" w:history="1">
        <w:r>
          <w:rPr>
            <w:rStyle w:val="a3"/>
            <w:rFonts w:ascii="微軟正黑體" w:eastAsia="微軟正黑體" w:hAnsi="微軟正黑體" w:hint="eastAsia"/>
          </w:rPr>
          <w:t>https://www.surveycake.com/s/nYpvl</w:t>
        </w:r>
      </w:hyperlink>
    </w:p>
    <w:p w14:paraId="0D85A9F6" w14:textId="77777777" w:rsidR="007362BB" w:rsidRDefault="007362BB" w:rsidP="007362BB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  <w:b/>
          <w:bCs/>
          <w:color w:val="0B5394"/>
        </w:rPr>
        <w:t>※本活動報名參加後，會於前日E-mail行前提醒，若未收到請洽T大使官方LINE</w:t>
      </w:r>
    </w:p>
    <w:p w14:paraId="5BD60D5E" w14:textId="77777777" w:rsidR="007362BB" w:rsidRDefault="007362BB" w:rsidP="007362BB">
      <w:pPr>
        <w:spacing w:line="500" w:lineRule="atLeast"/>
        <w:jc w:val="both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5、出席企業：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</w:tblGrid>
      <w:tr w:rsidR="007362BB" w14:paraId="4DD8ED23" w14:textId="77777777" w:rsidTr="007362BB"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BC888" w14:textId="77777777" w:rsidR="007362BB" w:rsidRDefault="007362BB">
            <w:pPr>
              <w:spacing w:line="500" w:lineRule="atLeast"/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a.愛吠的狗娛樂股份有限公司</w:t>
            </w:r>
          </w:p>
        </w:tc>
      </w:tr>
      <w:tr w:rsidR="007362BB" w14:paraId="383415E8" w14:textId="77777777" w:rsidTr="007362BB"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E287E" w14:textId="77777777" w:rsidR="007362BB" w:rsidRDefault="007362BB">
            <w:pPr>
              <w:spacing w:line="500" w:lineRule="atLeast"/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b.肚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肚</w:t>
            </w:r>
            <w:proofErr w:type="gramEnd"/>
            <w:r>
              <w:rPr>
                <w:rFonts w:ascii="微軟正黑體" w:eastAsia="微軟正黑體" w:hAnsi="微軟正黑體" w:hint="eastAsia"/>
              </w:rPr>
              <w:t>股份有限公司</w:t>
            </w:r>
          </w:p>
        </w:tc>
      </w:tr>
      <w:tr w:rsidR="007362BB" w14:paraId="4C233AD7" w14:textId="77777777" w:rsidTr="007362BB"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93E99" w14:textId="77777777" w:rsidR="007362BB" w:rsidRDefault="007362BB">
            <w:pPr>
              <w:spacing w:line="500" w:lineRule="atLeast"/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c.上海商業儲蓄銀行股份有限公司</w:t>
            </w:r>
          </w:p>
        </w:tc>
      </w:tr>
      <w:tr w:rsidR="007362BB" w14:paraId="39127DC9" w14:textId="77777777" w:rsidTr="007362BB"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519FA" w14:textId="77777777" w:rsidR="007362BB" w:rsidRDefault="007362BB">
            <w:pPr>
              <w:spacing w:line="500" w:lineRule="atLeast"/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d.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</w:rPr>
              <w:t>中市機械業二代協進會(數位推進室幕僚學院)</w:t>
            </w:r>
          </w:p>
        </w:tc>
      </w:tr>
      <w:tr w:rsidR="007362BB" w14:paraId="14FF343B" w14:textId="77777777" w:rsidTr="007362BB"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06C80" w14:textId="77777777" w:rsidR="007362BB" w:rsidRDefault="007362BB">
            <w:pPr>
              <w:spacing w:line="500" w:lineRule="atLeast"/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e.財團法人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鞋類暨運動休閒</w:t>
            </w:r>
            <w:proofErr w:type="gramEnd"/>
            <w:r>
              <w:rPr>
                <w:rFonts w:ascii="微軟正黑體" w:eastAsia="微軟正黑體" w:hAnsi="微軟正黑體" w:hint="eastAsia"/>
              </w:rPr>
              <w:t>科技研發中心(AI數位轉型學院)</w:t>
            </w:r>
          </w:p>
        </w:tc>
      </w:tr>
      <w:tr w:rsidR="007362BB" w14:paraId="5A7B81B0" w14:textId="77777777" w:rsidTr="007362BB"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38B16" w14:textId="77777777" w:rsidR="007362BB" w:rsidRDefault="007362BB">
            <w:pPr>
              <w:spacing w:line="500" w:lineRule="atLeast"/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f.財團法人金屬工業研究發展中心(金屬產業數位低碳轉型學院)</w:t>
            </w:r>
          </w:p>
        </w:tc>
      </w:tr>
    </w:tbl>
    <w:p w14:paraId="4F2B2DB4" w14:textId="77777777" w:rsidR="007362BB" w:rsidRDefault="007362BB" w:rsidP="007362BB">
      <w:pPr>
        <w:spacing w:line="500" w:lineRule="atLeast"/>
        <w:jc w:val="both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6、面試方式：同時段不同會議室同步面試(每30分鐘為一場次)</w:t>
      </w:r>
      <w:r>
        <w:rPr>
          <w:rFonts w:ascii="微軟正黑體" w:eastAsia="微軟正黑體" w:hAnsi="微軟正黑體" w:hint="eastAsia"/>
          <w:color w:val="000000"/>
        </w:rPr>
        <w:br/>
        <w:t>7、活動小提醒：報名面試者請於指定時間上線面試會議室</w:t>
      </w:r>
      <w:r>
        <w:rPr>
          <w:rFonts w:ascii="微軟正黑體" w:eastAsia="微軟正黑體" w:hAnsi="微軟正黑體" w:hint="eastAsia"/>
        </w:rPr>
        <w:t>，並確認鏡頭及麥克風設備。</w:t>
      </w:r>
    </w:p>
    <w:p w14:paraId="46853A64" w14:textId="77777777" w:rsidR="007362BB" w:rsidRDefault="007362BB" w:rsidP="007362BB">
      <w:pPr>
        <w:rPr>
          <w:rFonts w:ascii="微軟正黑體" w:eastAsia="微軟正黑體" w:hAnsi="微軟正黑體" w:hint="eastAsia"/>
        </w:rPr>
      </w:pPr>
    </w:p>
    <w:p w14:paraId="001DECAB" w14:textId="77777777" w:rsidR="007362BB" w:rsidRDefault="007362BB" w:rsidP="007362BB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※任何疑問歡迎訊息T大使官方LINE (@</w:t>
      </w:r>
      <w:hyperlink r:id="rId6" w:tgtFrame="_blank" w:history="1">
        <w:r>
          <w:rPr>
            <w:rStyle w:val="a3"/>
            <w:rFonts w:ascii="微軟正黑體" w:eastAsia="微軟正黑體" w:hAnsi="微軟正黑體" w:hint="eastAsia"/>
          </w:rPr>
          <w:t>3t.org.tw</w:t>
        </w:r>
      </w:hyperlink>
      <w:r>
        <w:rPr>
          <w:rFonts w:ascii="微軟正黑體" w:eastAsia="微軟正黑體" w:hAnsi="微軟正黑體" w:hint="eastAsia"/>
        </w:rPr>
        <w:t>) 或來電T大使辦公室 02-2366-0812 #138</w:t>
      </w:r>
    </w:p>
    <w:p w14:paraId="170D0389" w14:textId="77777777" w:rsidR="007362BB" w:rsidRDefault="007362BB" w:rsidP="007362BB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T大使鼓勵有意加入計畫青年，積極參與，與企業業師面對面，讓您百種實作問題一次解惑!!!!</w:t>
      </w:r>
    </w:p>
    <w:p w14:paraId="1F7AC505" w14:textId="77777777" w:rsidR="00C1759B" w:rsidRPr="007362BB" w:rsidRDefault="00C1759B"/>
    <w:sectPr w:rsidR="00C1759B" w:rsidRPr="007362BB" w:rsidSect="007362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F8"/>
    <w:rsid w:val="007362BB"/>
    <w:rsid w:val="00C1759B"/>
    <w:rsid w:val="00E4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427F6"/>
  <w15:chartTrackingRefBased/>
  <w15:docId w15:val="{C609B958-4A80-4940-9EC2-273F6A0B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2BB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t.org.tw/" TargetMode="External"/><Relationship Id="rId5" Type="http://schemas.openxmlformats.org/officeDocument/2006/relationships/hyperlink" Target="https://www.surveycake.com/s/nYpvl" TargetMode="External"/><Relationship Id="rId4" Type="http://schemas.openxmlformats.org/officeDocument/2006/relationships/hyperlink" Target="https://www.surveycake.com/s/nYpv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聿安</dc:creator>
  <cp:keywords/>
  <dc:description/>
  <cp:lastModifiedBy>聿安</cp:lastModifiedBy>
  <cp:revision>2</cp:revision>
  <dcterms:created xsi:type="dcterms:W3CDTF">2023-05-24T07:32:00Z</dcterms:created>
  <dcterms:modified xsi:type="dcterms:W3CDTF">2023-05-24T07:33:00Z</dcterms:modified>
</cp:coreProperties>
</file>